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D6E3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Instructions on the completion of the Member CV</w:t>
      </w:r>
      <w:r>
        <w:rPr>
          <w:rFonts w:ascii="Arial-BoldMT" w:hAnsi="Arial-BoldMT" w:cs="Arial-BoldMT"/>
          <w:b/>
          <w:bCs/>
          <w:sz w:val="24"/>
          <w:szCs w:val="24"/>
        </w:rPr>
        <w:br/>
      </w:r>
    </w:p>
    <w:p w14:paraId="6FA1AA76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read through these directions before completing and returning your IILA CV documentation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to ensure that your CV will conform </w:t>
      </w: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the standard adopted.</w:t>
      </w:r>
    </w:p>
    <w:p w14:paraId="28157591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</w:r>
    </w:p>
    <w:p w14:paraId="5A4C0986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Name</w:t>
      </w:r>
    </w:p>
    <w:p w14:paraId="32164F51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 are free to show either your full name or your first (common) name and last (family) name only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(with initials for middle names if required). As some cultures traditionally show the family name first,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please underline your last/family name.</w:t>
      </w:r>
      <w:r>
        <w:rPr>
          <w:rFonts w:ascii="ArialMT" w:hAnsi="ArialMT" w:cs="ArialMT"/>
          <w:sz w:val="24"/>
          <w:szCs w:val="24"/>
        </w:rPr>
        <w:br/>
      </w:r>
    </w:p>
    <w:p w14:paraId="1CEDB703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Country</w:t>
      </w:r>
    </w:p>
    <w:p w14:paraId="6692A6BC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show the country in which you reside or in which your office is located.</w:t>
      </w:r>
      <w:r>
        <w:rPr>
          <w:rFonts w:ascii="ArialMT" w:hAnsi="ArialMT" w:cs="ArialMT"/>
          <w:sz w:val="24"/>
          <w:szCs w:val="24"/>
        </w:rPr>
        <w:br/>
      </w:r>
    </w:p>
    <w:p w14:paraId="2313606D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Company</w:t>
      </w:r>
    </w:p>
    <w:p w14:paraId="3966FF2E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countries where Government regulations require a Business Number to be quoted with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company name, please include this detail.</w:t>
      </w:r>
      <w:r>
        <w:rPr>
          <w:rFonts w:ascii="ArialMT" w:hAnsi="ArialMT" w:cs="ArialMT"/>
          <w:sz w:val="24"/>
          <w:szCs w:val="24"/>
        </w:rPr>
        <w:br/>
      </w:r>
    </w:p>
    <w:p w14:paraId="3F58496C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Language/s</w:t>
      </w:r>
    </w:p>
    <w:p w14:paraId="3905998A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a member is business competent in more than one language, these can be shown. If fluency is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limited to either reading or speaking, these terms should be included. Alternatively, members might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elect to use percentages to show the degree of competency. Either approach will be acceptable.</w:t>
      </w:r>
    </w:p>
    <w:p w14:paraId="26E00CCA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576A0F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IILA Member Since</w:t>
      </w:r>
    </w:p>
    <w:p w14:paraId="408CC8FF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you are unable to confirm your membership date, leave this blank and it will be filled in for you.</w:t>
      </w:r>
    </w:p>
    <w:p w14:paraId="7407A8BD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4E14D26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Qualifications</w:t>
      </w:r>
    </w:p>
    <w:p w14:paraId="325999A0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These should be listed with the Post Nominal first, followed by the description. An example of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detail required would be:</w:t>
      </w:r>
    </w:p>
    <w:p w14:paraId="32675B67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B.Ec</w:t>
      </w:r>
      <w:proofErr w:type="spellEnd"/>
      <w:r>
        <w:rPr>
          <w:rFonts w:ascii="ArialMT" w:hAnsi="ArialMT" w:cs="ArialMT"/>
          <w:sz w:val="24"/>
          <w:szCs w:val="24"/>
        </w:rPr>
        <w:t xml:space="preserve"> – </w:t>
      </w:r>
      <w:proofErr w:type="spellStart"/>
      <w:r>
        <w:rPr>
          <w:rFonts w:ascii="ArialMT" w:hAnsi="ArialMT" w:cs="ArialMT"/>
          <w:sz w:val="24"/>
          <w:szCs w:val="24"/>
        </w:rPr>
        <w:t>Batchelor</w:t>
      </w:r>
      <w:proofErr w:type="spellEnd"/>
      <w:r>
        <w:rPr>
          <w:rFonts w:ascii="ArialMT" w:hAnsi="ArialMT" w:cs="ArialMT"/>
          <w:sz w:val="24"/>
          <w:szCs w:val="24"/>
        </w:rPr>
        <w:t xml:space="preserve"> of Economics</w:t>
      </w:r>
    </w:p>
    <w:p w14:paraId="422A54CF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FIFAA - Fellow of the International Federation of Adjusting Associations</w:t>
      </w:r>
    </w:p>
    <w:p w14:paraId="6D047398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University or College names </w:t>
      </w:r>
      <w:proofErr w:type="spellStart"/>
      <w:r>
        <w:rPr>
          <w:rFonts w:ascii="ArialMT" w:hAnsi="ArialMT" w:cs="ArialMT"/>
          <w:sz w:val="24"/>
          <w:szCs w:val="24"/>
        </w:rPr>
        <w:t>etc</w:t>
      </w:r>
      <w:proofErr w:type="spellEnd"/>
      <w:r>
        <w:rPr>
          <w:rFonts w:ascii="ArialMT" w:hAnsi="ArialMT" w:cs="ArialMT"/>
          <w:sz w:val="24"/>
          <w:szCs w:val="24"/>
        </w:rPr>
        <w:t xml:space="preserve"> can also be added as necessary</w:t>
      </w:r>
    </w:p>
    <w:p w14:paraId="5ED38BB9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A41BA2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Professional Memberships</w:t>
      </w:r>
    </w:p>
    <w:p w14:paraId="56C5177A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would include membership of the IILA</w:t>
      </w:r>
    </w:p>
    <w:p w14:paraId="62228673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18CCF87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Industry/Institute Positions</w:t>
      </w:r>
    </w:p>
    <w:p w14:paraId="72026181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These should include the year/s of the appointment. In the case of current positions, only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current year should be shown.</w:t>
      </w:r>
    </w:p>
    <w:p w14:paraId="60638E8B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604DED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Area of specialization</w:t>
      </w:r>
    </w:p>
    <w:p w14:paraId="179A585D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Comment in respect of this heading should be limited to a maximum of 50 words.</w:t>
      </w:r>
    </w:p>
    <w:p w14:paraId="173CA468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C7BDB3D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966225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Operational Area</w:t>
      </w:r>
    </w:p>
    <w:p w14:paraId="523FD4A5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heading is designed to allow members to outline the Regions/Countries in which they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operate.</w:t>
      </w:r>
    </w:p>
    <w:p w14:paraId="75CDA869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DC2C89E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Address</w:t>
      </w:r>
    </w:p>
    <w:p w14:paraId="649734A1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Members are invited to record either their business street address or postal address or both.</w:t>
      </w:r>
    </w:p>
    <w:p w14:paraId="17CAFF99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1BC54C4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Business Telephone &amp; Fax</w:t>
      </w:r>
    </w:p>
    <w:p w14:paraId="110CC849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show the Country Code followed by the Area Code followed by the number.</w:t>
      </w:r>
    </w:p>
    <w:p w14:paraId="326C4D45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DD251B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Photograph</w:t>
      </w:r>
    </w:p>
    <w:p w14:paraId="61E5833A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Providing a photograph is not compulsory. However, if you would like to do so, please provide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head and shoulder picture, the specifications of which, if emailing, should ideally be 72dpi and not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higher than 150, jpeg format, ideally 300 x 300 pixels and no larger than 250kbts. Original photos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sent to the Secretary will be scanned on your behalf and the original will be kept on file.</w:t>
      </w:r>
    </w:p>
    <w:p w14:paraId="3CE8432E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br/>
      </w:r>
    </w:p>
    <w:p w14:paraId="3565FFE6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516D946" w14:textId="77777777" w:rsidR="00FC4935" w:rsidRDefault="00FC4935" w:rsidP="00FC4935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Please email your CV or ask any questions to info@iila.com</w:t>
      </w:r>
    </w:p>
    <w:sectPr w:rsidR="00FC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35"/>
    <w:rsid w:val="001F1922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tommos</dc:creator>
  <cp:keywords/>
  <dc:description/>
  <cp:lastModifiedBy>tommos</cp:lastModifiedBy>
  <cp:revision>1</cp:revision>
  <dcterms:created xsi:type="dcterms:W3CDTF">2010-05-17T13:20:00Z</dcterms:created>
  <dcterms:modified xsi:type="dcterms:W3CDTF">2010-05-17T13:23:00Z</dcterms:modified>
</cp:coreProperties>
</file>